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B178C7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27B0ADF8">
      <w:pPr>
        <w:rPr>
          <w:color w:val="auto"/>
          <w:sz w:val="24"/>
          <w:szCs w:val="24"/>
          <w:highlight w:val="none"/>
          <w:u w:val="none"/>
        </w:rPr>
      </w:pPr>
    </w:p>
    <w:p w14:paraId="75C9045B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1B7035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0EC0E1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46623D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F3A1F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BACB77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663834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2817F0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8621C9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cyan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EA0741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cyan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072002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7F859D48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5828B010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自合同签订之日至2027年12月31日</w:t>
            </w:r>
          </w:p>
        </w:tc>
      </w:tr>
      <w:tr w14:paraId="41F410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3AEF77D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89B3CCD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后附分项报价表</w:t>
            </w:r>
          </w:p>
        </w:tc>
      </w:tr>
    </w:tbl>
    <w:p w14:paraId="19AD102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0AAD1158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1561294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316F934A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3A6AAF25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53B00CB5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228C544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0D4007E3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报价函（含分项报价表）应独立密封。</w:t>
      </w:r>
    </w:p>
    <w:p w14:paraId="77AEAC17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 w14:paraId="6E0101A5"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  <w:br w:type="page"/>
      </w:r>
    </w:p>
    <w:p w14:paraId="051B8C87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分项报价表</w:t>
      </w:r>
    </w:p>
    <w:p w14:paraId="15C6B959">
      <w:pPr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tbl>
      <w:tblPr>
        <w:tblStyle w:val="21"/>
        <w:tblW w:w="949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1449"/>
        <w:gridCol w:w="1267"/>
        <w:gridCol w:w="1366"/>
        <w:gridCol w:w="1400"/>
        <w:gridCol w:w="1645"/>
        <w:gridCol w:w="1634"/>
      </w:tblGrid>
      <w:tr w14:paraId="078573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94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450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BCF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预估项目数量（个）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508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单项目预估初勘点位（点）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BFA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预估单点深度（m）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9B0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预估合计深度（m）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5A1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比选不含税单价（元/m）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36E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比选不含税合价（元）</w:t>
            </w:r>
          </w:p>
        </w:tc>
      </w:tr>
      <w:tr w14:paraId="6F9654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ED5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BB5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FF4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54D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85A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1920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9DE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4B9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20A48A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949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9E4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注：</w:t>
            </w:r>
          </w:p>
          <w:p w14:paraId="1E4B32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本报价包含土石方分析报告编制费、技术服务费、机械设备进出场费、移机费、安拆费、装卸费、波速测试费、地脉动测试费、土壤电阻率测试费、检测费、地质灾害危险性评估报告编制费、勘察报告审查费及专家论证费等为完成初勘发生的一切费用。</w:t>
            </w:r>
          </w:p>
          <w:p w14:paraId="21A943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2.表中所列项目个数、初勘点位、深度均为预估数量。本次报价单价为固定单价，不因工程量增减调整；结算时按实际发生的工程量结算。</w:t>
            </w:r>
          </w:p>
        </w:tc>
      </w:tr>
    </w:tbl>
    <w:p w14:paraId="07FD8330"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roman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129FB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544F173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44F173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3834B0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56D5D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682285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4776DB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111D57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0A76DB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AC0628A"/>
    <w:rsid w:val="6AC42848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1011A1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unhideWhenUsed/>
    <w:qFormat/>
    <w:uiPriority w:val="99"/>
    <w:pPr>
      <w:jc w:val="left"/>
    </w:pPr>
  </w:style>
  <w:style w:type="paragraph" w:styleId="7">
    <w:name w:val="Body Text"/>
    <w:basedOn w:val="1"/>
    <w:next w:val="8"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unhideWhenUsed/>
    <w:qFormat/>
    <w:uiPriority w:val="99"/>
  </w:style>
  <w:style w:type="character" w:styleId="28">
    <w:name w:val="HTML Variable"/>
    <w:basedOn w:val="23"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unhideWhenUsed/>
    <w:qFormat/>
    <w:uiPriority w:val="99"/>
  </w:style>
  <w:style w:type="character" w:customStyle="1" w:styleId="32">
    <w:name w:val="页眉 Char"/>
    <w:basedOn w:val="23"/>
    <w:link w:val="14"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4288</Words>
  <Characters>4513</Characters>
  <Lines>16</Lines>
  <Paragraphs>4</Paragraphs>
  <TotalTime>13</TotalTime>
  <ScaleCrop>false</ScaleCrop>
  <LinksUpToDate>false</LinksUpToDate>
  <CharactersWithSpaces>5100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2025-11-25T07:22:28Z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5D99FE47C09843A58D7B9681E909F358_13</vt:lpwstr>
  </property>
  <property fmtid="{D5CDD505-2E9C-101B-9397-08002B2CF9AE}" pid="4" name="KSOTemplateDocerSaveRecord">
    <vt:lpwstr>eyJoZGlkIjoiNmYwZDBkMzY4NDFjM2M4ODNiNTE5OWZjNzQ2NTQxODkiLCJ1c2VySWQiOiIyOTA1Mzk1MDYifQ==</vt:lpwstr>
  </property>
</Properties>
</file>